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6F" w:rsidRPr="004A019B" w:rsidRDefault="00EA0DE0" w:rsidP="004A019B">
      <w:pPr>
        <w:jc w:val="center"/>
        <w:rPr>
          <w:b/>
          <w:sz w:val="32"/>
          <w:szCs w:val="32"/>
          <w:lang w:val="fr-FR"/>
        </w:rPr>
      </w:pPr>
      <w:r w:rsidRPr="004A019B">
        <w:rPr>
          <w:b/>
          <w:sz w:val="32"/>
          <w:szCs w:val="32"/>
          <w:lang w:val="fr-FR"/>
        </w:rPr>
        <w:t>Pour une citoyenneté européenne étendue</w:t>
      </w:r>
    </w:p>
    <w:p w:rsidR="00EA0DE0" w:rsidRDefault="00EA0DE0">
      <w:pPr>
        <w:rPr>
          <w:lang w:val="fr-FR"/>
        </w:rPr>
      </w:pPr>
    </w:p>
    <w:p w:rsidR="00EA0DE0" w:rsidRDefault="00EA0DE0">
      <w:pPr>
        <w:rPr>
          <w:lang w:val="fr-FR"/>
        </w:rPr>
      </w:pPr>
      <w:r>
        <w:rPr>
          <w:lang w:val="fr-FR"/>
        </w:rPr>
        <w:t>Nous voulons :</w:t>
      </w:r>
    </w:p>
    <w:p w:rsidR="004A019B" w:rsidRDefault="004A019B">
      <w:pPr>
        <w:rPr>
          <w:lang w:val="fr-FR"/>
        </w:rPr>
      </w:pPr>
    </w:p>
    <w:p w:rsidR="004A019B" w:rsidRDefault="004A019B">
      <w:pPr>
        <w:rPr>
          <w:lang w:val="fr-FR"/>
        </w:rPr>
      </w:pPr>
    </w:p>
    <w:p w:rsidR="00EA0DE0" w:rsidRDefault="00EA0DE0" w:rsidP="004A019B">
      <w:pPr>
        <w:pStyle w:val="ListParagraph"/>
        <w:numPr>
          <w:ilvl w:val="0"/>
          <w:numId w:val="1"/>
        </w:numPr>
        <w:rPr>
          <w:lang w:val="fr-FR"/>
        </w:rPr>
      </w:pPr>
      <w:r w:rsidRPr="004A019B">
        <w:rPr>
          <w:lang w:val="fr-FR"/>
        </w:rPr>
        <w:t>Voyager librement en UE. Pour une zone Schengen étendue à laquelle tous les pays de l’UE ont vocation à adhérer.</w:t>
      </w:r>
    </w:p>
    <w:p w:rsidR="004A019B" w:rsidRPr="004A019B" w:rsidRDefault="004A019B" w:rsidP="004A019B">
      <w:pPr>
        <w:rPr>
          <w:lang w:val="fr-FR"/>
        </w:rPr>
      </w:pPr>
    </w:p>
    <w:p w:rsidR="00EA0DE0" w:rsidRDefault="00EA0DE0" w:rsidP="004A019B">
      <w:pPr>
        <w:pStyle w:val="ListParagraph"/>
        <w:numPr>
          <w:ilvl w:val="0"/>
          <w:numId w:val="1"/>
        </w:numPr>
        <w:rPr>
          <w:lang w:val="fr-FR"/>
        </w:rPr>
      </w:pPr>
      <w:r w:rsidRPr="004A019B">
        <w:rPr>
          <w:lang w:val="fr-FR"/>
        </w:rPr>
        <w:t xml:space="preserve">Etudier librement en Europe. Pour des conditions d’accès aux études dans chaque </w:t>
      </w:r>
      <w:r w:rsidR="004A019B" w:rsidRPr="004A019B">
        <w:rPr>
          <w:lang w:val="fr-FR"/>
        </w:rPr>
        <w:t>pays</w:t>
      </w:r>
      <w:r w:rsidRPr="004A019B">
        <w:rPr>
          <w:lang w:val="fr-FR"/>
        </w:rPr>
        <w:t xml:space="preserve"> reconnaissant la validité du parcours éducatif réalisé dans un autre pays de l’UE.</w:t>
      </w:r>
    </w:p>
    <w:p w:rsidR="004A019B" w:rsidRPr="004A019B" w:rsidRDefault="004A019B" w:rsidP="004A019B">
      <w:pPr>
        <w:pStyle w:val="ListParagraph"/>
        <w:rPr>
          <w:lang w:val="fr-FR"/>
        </w:rPr>
      </w:pPr>
    </w:p>
    <w:p w:rsidR="004A019B" w:rsidRPr="004A019B" w:rsidRDefault="004A019B" w:rsidP="004A019B">
      <w:pPr>
        <w:rPr>
          <w:lang w:val="fr-FR"/>
        </w:rPr>
      </w:pPr>
    </w:p>
    <w:p w:rsidR="00EA0DE0" w:rsidRDefault="00EA0DE0" w:rsidP="004A019B">
      <w:pPr>
        <w:pStyle w:val="ListParagraph"/>
        <w:numPr>
          <w:ilvl w:val="0"/>
          <w:numId w:val="1"/>
        </w:numPr>
        <w:rPr>
          <w:lang w:val="fr-FR"/>
        </w:rPr>
      </w:pPr>
      <w:r w:rsidRPr="004A019B">
        <w:rPr>
          <w:lang w:val="fr-FR"/>
        </w:rPr>
        <w:t>Travailler librement en UE. Pour la simplification des démarches et des procédures. Pour la reconnaissance mutuelle des diplômes. Pour l’harmonisation des conditions d’accès aux métiers.</w:t>
      </w:r>
      <w:r w:rsidR="004A019B" w:rsidRPr="004A019B">
        <w:rPr>
          <w:lang w:val="fr-FR"/>
        </w:rPr>
        <w:t xml:space="preserve"> Pour une fiscalité simplifiant les procédures d’imposition en cas de résidence dans un autre pays de l’UE que celui d’origine, y compris pour les successions.</w:t>
      </w:r>
    </w:p>
    <w:p w:rsidR="004A019B" w:rsidRPr="004A019B" w:rsidRDefault="004A019B" w:rsidP="004A019B">
      <w:pPr>
        <w:rPr>
          <w:lang w:val="fr-FR"/>
        </w:rPr>
      </w:pPr>
    </w:p>
    <w:p w:rsidR="00EA0DE0" w:rsidRDefault="004A019B" w:rsidP="004A019B">
      <w:pPr>
        <w:pStyle w:val="ListParagraph"/>
        <w:numPr>
          <w:ilvl w:val="0"/>
          <w:numId w:val="1"/>
        </w:numPr>
        <w:rPr>
          <w:lang w:val="fr-FR"/>
        </w:rPr>
      </w:pPr>
      <w:r w:rsidRPr="004A019B">
        <w:rPr>
          <w:lang w:val="fr-FR"/>
        </w:rPr>
        <w:t>Etre traités également en UE. Pour l’égalité de traitement entre les nationaux et les autres Européens qu’il s’agisse de l’accès à l’emploi, de l’égalité des salaires et des conditions de travail, mais aussi des divers avantages sociaux et fiscaux mis en place par les États.</w:t>
      </w:r>
    </w:p>
    <w:p w:rsidR="004A019B" w:rsidRPr="004A019B" w:rsidRDefault="004A019B" w:rsidP="004A019B">
      <w:pPr>
        <w:pStyle w:val="ListParagraph"/>
        <w:rPr>
          <w:lang w:val="fr-FR"/>
        </w:rPr>
      </w:pPr>
    </w:p>
    <w:p w:rsidR="004A019B" w:rsidRPr="004A019B" w:rsidRDefault="004A019B" w:rsidP="004A019B">
      <w:pPr>
        <w:rPr>
          <w:lang w:val="fr-FR"/>
        </w:rPr>
      </w:pPr>
    </w:p>
    <w:p w:rsidR="00EA0DE0" w:rsidRDefault="00EA0DE0" w:rsidP="004A019B">
      <w:pPr>
        <w:pStyle w:val="ListParagraph"/>
        <w:numPr>
          <w:ilvl w:val="0"/>
          <w:numId w:val="1"/>
        </w:numPr>
        <w:rPr>
          <w:lang w:val="fr-FR"/>
        </w:rPr>
      </w:pPr>
      <w:r w:rsidRPr="004A019B">
        <w:rPr>
          <w:lang w:val="fr-FR"/>
        </w:rPr>
        <w:t xml:space="preserve">Fonder librement une famille en UE. Pour un droit de la famille harmonisé, au moins dans ses principes de base. Pour des procédures et des droits harmonisés concernant les couples </w:t>
      </w:r>
      <w:proofErr w:type="spellStart"/>
      <w:r w:rsidRPr="004A019B">
        <w:rPr>
          <w:lang w:val="fr-FR"/>
        </w:rPr>
        <w:t>bi-nationaux</w:t>
      </w:r>
      <w:proofErr w:type="spellEnd"/>
      <w:r w:rsidRPr="004A019B">
        <w:rPr>
          <w:lang w:val="fr-FR"/>
        </w:rPr>
        <w:t>.</w:t>
      </w:r>
    </w:p>
    <w:p w:rsidR="004A019B" w:rsidRPr="004A019B" w:rsidRDefault="004A019B" w:rsidP="004A019B">
      <w:pPr>
        <w:rPr>
          <w:lang w:val="fr-FR"/>
        </w:rPr>
      </w:pPr>
      <w:bookmarkStart w:id="0" w:name="_GoBack"/>
      <w:bookmarkEnd w:id="0"/>
    </w:p>
    <w:p w:rsidR="00EA0DE0" w:rsidRPr="004A019B" w:rsidRDefault="00EA0DE0" w:rsidP="004A019B">
      <w:pPr>
        <w:pStyle w:val="ListParagraph"/>
        <w:numPr>
          <w:ilvl w:val="0"/>
          <w:numId w:val="1"/>
        </w:numPr>
        <w:rPr>
          <w:lang w:val="fr-FR"/>
        </w:rPr>
      </w:pPr>
      <w:r w:rsidRPr="004A019B">
        <w:rPr>
          <w:lang w:val="fr-FR"/>
        </w:rPr>
        <w:t>Exercer librement nos droits de citoyens. Pour le plein droit de vote dans l’Etat de résidence.</w:t>
      </w:r>
    </w:p>
    <w:p w:rsidR="00EA0DE0" w:rsidRPr="00EA0DE0" w:rsidRDefault="00EA0DE0">
      <w:pPr>
        <w:rPr>
          <w:lang w:val="fr-FR"/>
        </w:rPr>
      </w:pPr>
      <w:r>
        <w:rPr>
          <w:lang w:val="fr-FR"/>
        </w:rPr>
        <w:t xml:space="preserve"> </w:t>
      </w:r>
    </w:p>
    <w:sectPr w:rsidR="00EA0DE0" w:rsidRPr="00EA0DE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C45C5"/>
    <w:multiLevelType w:val="hybridMultilevel"/>
    <w:tmpl w:val="BA284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E0"/>
    <w:rsid w:val="0012176F"/>
    <w:rsid w:val="004A019B"/>
    <w:rsid w:val="00EA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1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jps_bru@yahoo.com</dc:creator>
  <cp:lastModifiedBy>jps_bru@yahoo.com</cp:lastModifiedBy>
  <cp:revision>1</cp:revision>
  <dcterms:created xsi:type="dcterms:W3CDTF">2016-09-06T13:18:00Z</dcterms:created>
  <dcterms:modified xsi:type="dcterms:W3CDTF">2016-09-06T13:40:00Z</dcterms:modified>
</cp:coreProperties>
</file>